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13A" w:rsidRDefault="007F713A" w:rsidP="007F713A">
      <w:pPr>
        <w:pStyle w:val="a3"/>
      </w:pPr>
      <w:r>
        <w:rPr>
          <w:rFonts w:hint="eastAsia"/>
        </w:rPr>
        <w:t>广东好车控股有限公司营业执照</w:t>
      </w:r>
      <w:bookmarkStart w:id="0" w:name="_GoBack"/>
      <w:bookmarkEnd w:id="0"/>
    </w:p>
    <w:p w:rsidR="004D6295" w:rsidRDefault="007F713A">
      <w:r>
        <w:rPr>
          <w:noProof/>
        </w:rPr>
        <w:drawing>
          <wp:inline distT="0" distB="0" distL="0" distR="0">
            <wp:extent cx="5270500" cy="37287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好车营业执照（20190604）水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D26" w:rsidRDefault="005A6D26"/>
    <w:p w:rsidR="005A6D26" w:rsidRDefault="005A6D26" w:rsidP="005A6D26">
      <w:pPr>
        <w:jc w:val="center"/>
        <w:rPr>
          <w:sz w:val="32"/>
          <w:szCs w:val="32"/>
        </w:rPr>
      </w:pPr>
    </w:p>
    <w:p w:rsidR="005A6D26" w:rsidRDefault="005A6D26" w:rsidP="005A6D26">
      <w:pPr>
        <w:jc w:val="center"/>
        <w:rPr>
          <w:sz w:val="32"/>
          <w:szCs w:val="32"/>
        </w:rPr>
      </w:pPr>
      <w:r w:rsidRPr="005A6D26">
        <w:rPr>
          <w:rFonts w:hint="eastAsia"/>
          <w:sz w:val="32"/>
          <w:szCs w:val="32"/>
        </w:rPr>
        <w:t>广东好车控股有限公司E</w:t>
      </w:r>
      <w:r w:rsidRPr="005A6D26">
        <w:rPr>
          <w:sz w:val="32"/>
          <w:szCs w:val="32"/>
        </w:rPr>
        <w:t>DI</w:t>
      </w:r>
      <w:r w:rsidRPr="005A6D26">
        <w:rPr>
          <w:rFonts w:hint="eastAsia"/>
          <w:sz w:val="32"/>
          <w:szCs w:val="32"/>
        </w:rPr>
        <w:t>证书</w:t>
      </w:r>
    </w:p>
    <w:p w:rsidR="005A6D26" w:rsidRDefault="005A6D26" w:rsidP="005A6D26">
      <w:pPr>
        <w:jc w:val="center"/>
        <w:rPr>
          <w:sz w:val="32"/>
          <w:szCs w:val="32"/>
        </w:rPr>
      </w:pPr>
      <w:r w:rsidRPr="005A6D26">
        <w:rPr>
          <w:noProof/>
          <w:sz w:val="32"/>
          <w:szCs w:val="32"/>
        </w:rPr>
        <w:lastRenderedPageBreak/>
        <w:drawing>
          <wp:inline distT="0" distB="0" distL="0" distR="0">
            <wp:extent cx="5270500" cy="7449820"/>
            <wp:effectExtent l="19050" t="0" r="635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广东好车-增值电信业务经营许可证（EDI）水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D26" w:rsidRPr="005A6D26" w:rsidRDefault="005A6D26" w:rsidP="005A6D26">
      <w:pPr>
        <w:jc w:val="center"/>
        <w:rPr>
          <w:sz w:val="32"/>
          <w:szCs w:val="32"/>
        </w:rPr>
      </w:pPr>
    </w:p>
    <w:sectPr w:rsidR="005A6D26" w:rsidRPr="005A6D26" w:rsidSect="003D7ABC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786F" w:rsidRDefault="0072786F" w:rsidP="005A6D26">
      <w:r>
        <w:separator/>
      </w:r>
    </w:p>
  </w:endnote>
  <w:endnote w:type="continuationSeparator" w:id="1">
    <w:p w:rsidR="0072786F" w:rsidRDefault="0072786F" w:rsidP="005A6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786F" w:rsidRDefault="0072786F" w:rsidP="005A6D26">
      <w:r>
        <w:separator/>
      </w:r>
    </w:p>
  </w:footnote>
  <w:footnote w:type="continuationSeparator" w:id="1">
    <w:p w:rsidR="0072786F" w:rsidRDefault="0072786F" w:rsidP="005A6D2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713A"/>
    <w:rsid w:val="00265439"/>
    <w:rsid w:val="002D2F55"/>
    <w:rsid w:val="003D7ABC"/>
    <w:rsid w:val="004D6295"/>
    <w:rsid w:val="005A6D26"/>
    <w:rsid w:val="0072786F"/>
    <w:rsid w:val="00744E28"/>
    <w:rsid w:val="007F713A"/>
    <w:rsid w:val="0089569A"/>
    <w:rsid w:val="00EF7EB8"/>
    <w:rsid w:val="00FD38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E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7F713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7F713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5A6D26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5A6D26"/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5A6D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5A6D26"/>
    <w:rPr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5A6D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5A6D2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Users</cp:lastModifiedBy>
  <cp:revision>2</cp:revision>
  <dcterms:created xsi:type="dcterms:W3CDTF">2020-07-27T09:40:00Z</dcterms:created>
  <dcterms:modified xsi:type="dcterms:W3CDTF">2020-07-27T09:40:00Z</dcterms:modified>
</cp:coreProperties>
</file>